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6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6"/>
      </w:tblGrid>
      <w:tr w:rsidR="00F671C2" w14:paraId="382753EF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4A696" w14:textId="77777777" w:rsidR="00F671C2" w:rsidRDefault="00927419">
            <w:pPr>
              <w:snapToGrid w:val="0"/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FRAUENBERATUNG „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BerTa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 xml:space="preserve">“, Albatros </w:t>
            </w:r>
            <w:proofErr w:type="gramStart"/>
            <w:r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gGmbH  |</w:t>
            </w:r>
            <w:proofErr w:type="gramEnd"/>
            <w:r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 xml:space="preserve">  Telefon: 030/ 94114156  |  frauen.buch@albatrosggmbh.de | Öffnungszeiten:</w:t>
            </w:r>
          </w:p>
          <w:p w14:paraId="0937AE53" w14:textId="77777777" w:rsidR="00F671C2" w:rsidRDefault="00927419">
            <w:pPr>
              <w:snapToGrid w:val="0"/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 xml:space="preserve">Di.: 10-18 Uhr | Mi.: 14-16 Uhr | Do.: 14-18 Uhr | laut Programm &amp; nach Vereinbarung | Franz-Schmidt-Str. 8-10, 13125 </w:t>
            </w:r>
            <w:r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Berlin</w:t>
            </w:r>
          </w:p>
        </w:tc>
      </w:tr>
    </w:tbl>
    <w:p w14:paraId="57CBD0FD" w14:textId="77777777" w:rsidR="00F671C2" w:rsidRDefault="00927419">
      <w:pPr>
        <w:jc w:val="center"/>
        <w:rPr>
          <w:rFonts w:ascii="Cambria" w:hAnsi="Cambria" w:cs="Cambria"/>
          <w:b/>
          <w:sz w:val="10"/>
          <w:szCs w:val="10"/>
        </w:rPr>
      </w:pPr>
      <w:r>
        <w:rPr>
          <w:rFonts w:ascii="Cambria" w:hAnsi="Cambria" w:cs="Cambria"/>
          <w:b/>
          <w:sz w:val="10"/>
          <w:szCs w:val="10"/>
        </w:rPr>
        <w:t>#</w:t>
      </w:r>
    </w:p>
    <w:p w14:paraId="411D5998" w14:textId="77777777" w:rsidR="00F671C2" w:rsidRDefault="00F671C2">
      <w:pPr>
        <w:jc w:val="center"/>
        <w:rPr>
          <w:rFonts w:ascii="Cambria" w:hAnsi="Cambria" w:cs="Cambria"/>
          <w:b/>
          <w:bCs/>
        </w:rPr>
      </w:pPr>
    </w:p>
    <w:p w14:paraId="1E02F456" w14:textId="77777777" w:rsidR="00F671C2" w:rsidRDefault="00F671C2">
      <w:pPr>
        <w:jc w:val="center"/>
        <w:rPr>
          <w:rFonts w:ascii="Cambria" w:hAnsi="Cambria" w:cs="Cambria"/>
          <w:b/>
          <w:bCs/>
        </w:rPr>
      </w:pPr>
    </w:p>
    <w:p w14:paraId="72645218" w14:textId="77777777" w:rsidR="00F671C2" w:rsidRDefault="00F671C2">
      <w:pPr>
        <w:jc w:val="center"/>
        <w:rPr>
          <w:rFonts w:ascii="Cambria" w:hAnsi="Cambria" w:cs="Cambria"/>
          <w:b/>
          <w:bCs/>
        </w:rPr>
      </w:pPr>
    </w:p>
    <w:p w14:paraId="0DAE4E2B" w14:textId="77777777" w:rsidR="00F671C2" w:rsidRDefault="00927419">
      <w:pPr>
        <w:jc w:val="center"/>
        <w:rPr>
          <w:rFonts w:ascii="Cambria" w:hAnsi="Cambria" w:cs="Cambria"/>
          <w:b/>
          <w:bCs/>
          <w:sz w:val="72"/>
          <w:szCs w:val="72"/>
        </w:rPr>
      </w:pPr>
      <w:r>
        <w:rPr>
          <w:rFonts w:ascii="Cambria" w:hAnsi="Cambria" w:cs="Cambria"/>
          <w:b/>
          <w:bCs/>
          <w:sz w:val="72"/>
          <w:szCs w:val="72"/>
        </w:rPr>
        <w:t>NOVEMBER  2019</w:t>
      </w:r>
    </w:p>
    <w:p w14:paraId="72F98D60" w14:textId="77777777" w:rsidR="00F671C2" w:rsidRDefault="00F671C2">
      <w:pPr>
        <w:jc w:val="center"/>
        <w:rPr>
          <w:rFonts w:ascii="Cambria" w:hAnsi="Cambria" w:cs="Cambria"/>
          <w:b/>
          <w:bCs/>
        </w:rPr>
      </w:pPr>
    </w:p>
    <w:p w14:paraId="6AB1A032" w14:textId="77777777" w:rsidR="00F671C2" w:rsidRDefault="00F671C2">
      <w:pPr>
        <w:jc w:val="center"/>
        <w:rPr>
          <w:rFonts w:ascii="Cambria" w:hAnsi="Cambria" w:cs="Cambria"/>
          <w:b/>
          <w:bCs/>
        </w:rPr>
      </w:pPr>
    </w:p>
    <w:p w14:paraId="3B5B95FA" w14:textId="77777777" w:rsidR="00F671C2" w:rsidRDefault="00927419">
      <w:pPr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Beratung und Unterstützung rund um Beruf und Soziales für Frauen*</w:t>
      </w:r>
    </w:p>
    <w:p w14:paraId="43955C4E" w14:textId="77777777" w:rsidR="00F671C2" w:rsidRDefault="00F671C2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402F6EC" w14:textId="77777777" w:rsidR="00F671C2" w:rsidRDefault="00F671C2">
      <w:pPr>
        <w:jc w:val="center"/>
        <w:rPr>
          <w:rFonts w:ascii="Cambria" w:hAnsi="Cambria" w:cs="Cambria"/>
          <w:b/>
          <w:bCs/>
        </w:rPr>
      </w:pPr>
    </w:p>
    <w:tbl>
      <w:tblPr>
        <w:tblW w:w="10774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4"/>
      </w:tblGrid>
      <w:tr w:rsidR="00F671C2" w14:paraId="573A321D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7ACBB" w14:textId="77777777" w:rsidR="00F671C2" w:rsidRDefault="00927419">
            <w:pPr>
              <w:snapToGrid w:val="0"/>
              <w:rPr>
                <w:rFonts w:ascii="Cambria" w:hAnsi="Cambria" w:cs="Cambria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Cambria" w:hAnsi="Cambria" w:cs="Cambria"/>
                <w:b/>
                <w:bCs/>
                <w:sz w:val="32"/>
                <w:szCs w:val="32"/>
                <w:shd w:val="clear" w:color="auto" w:fill="FFFFFF"/>
              </w:rPr>
              <w:t>VERANSTALTUNGEN / SEMINARE</w:t>
            </w:r>
          </w:p>
        </w:tc>
      </w:tr>
    </w:tbl>
    <w:p w14:paraId="6EA15481" w14:textId="77777777" w:rsidR="00F671C2" w:rsidRDefault="00F671C2">
      <w:pPr>
        <w:tabs>
          <w:tab w:val="left" w:pos="720"/>
        </w:tabs>
        <w:rPr>
          <w:sz w:val="12"/>
          <w:szCs w:val="12"/>
        </w:rPr>
      </w:pPr>
    </w:p>
    <w:p w14:paraId="3E33CE20" w14:textId="77777777" w:rsidR="00F671C2" w:rsidRDefault="00927419">
      <w:pPr>
        <w:numPr>
          <w:ilvl w:val="0"/>
          <w:numId w:val="4"/>
        </w:numPr>
        <w:tabs>
          <w:tab w:val="left" w:pos="720"/>
        </w:tabs>
        <w:rPr>
          <w:rFonts w:ascii="Cambria" w:hAnsi="Cambria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Beratung für geflüchtete Frauen* /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Migran</w:t>
      </w:r>
      <w:proofErr w:type="spellEnd"/>
      <w:r>
        <w:rPr>
          <w:rFonts w:ascii="Cambria" w:hAnsi="Cambria" w:cs="Cambria"/>
          <w:b/>
          <w:bCs/>
          <w:sz w:val="28"/>
          <w:szCs w:val="28"/>
        </w:rPr>
        <w:t>-</w:t>
      </w:r>
      <w:r>
        <w:rPr>
          <w:rFonts w:ascii="Cambria" w:hAnsi="Cambria" w:cs="Cambria"/>
          <w:sz w:val="28"/>
          <w:szCs w:val="28"/>
        </w:rPr>
        <w:tab/>
        <w:t>Montag,</w:t>
      </w:r>
      <w:r>
        <w:rPr>
          <w:rFonts w:ascii="Cambria" w:hAnsi="Cambria" w:cs="Cambria"/>
          <w:sz w:val="28"/>
          <w:szCs w:val="28"/>
        </w:rPr>
        <w:tab/>
        <w:t>04.,18.11.</w:t>
      </w:r>
      <w:r>
        <w:rPr>
          <w:rFonts w:ascii="Cambria" w:hAnsi="Cambria" w:cs="Cambria"/>
          <w:sz w:val="28"/>
          <w:szCs w:val="28"/>
        </w:rPr>
        <w:tab/>
        <w:t>13-15 Uhr</w:t>
      </w:r>
    </w:p>
    <w:p w14:paraId="647785CD" w14:textId="77777777" w:rsidR="00F671C2" w:rsidRDefault="00927419">
      <w:pPr>
        <w:tabs>
          <w:tab w:val="left" w:pos="720"/>
        </w:tabs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sz w:val="28"/>
          <w:szCs w:val="28"/>
        </w:rPr>
        <w:t>tinnen</w:t>
      </w:r>
      <w:proofErr w:type="spellEnd"/>
      <w:r>
        <w:rPr>
          <w:rFonts w:ascii="Cambria" w:hAnsi="Cambria" w:cs="Cambria"/>
          <w:b/>
          <w:bCs/>
          <w:sz w:val="28"/>
          <w:szCs w:val="28"/>
        </w:rPr>
        <w:t>*</w:t>
      </w:r>
      <w:r>
        <w:rPr>
          <w:rFonts w:ascii="Cambria" w:hAnsi="Cambria" w:cs="Cambria"/>
          <w:sz w:val="28"/>
          <w:szCs w:val="28"/>
        </w:rPr>
        <w:t xml:space="preserve"> auf Farsi, Französisch, Englisch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proofErr w:type="spellStart"/>
      <w:r>
        <w:rPr>
          <w:rFonts w:ascii="Cambria" w:hAnsi="Cambria" w:cs="Cambria"/>
          <w:sz w:val="28"/>
          <w:szCs w:val="28"/>
        </w:rPr>
        <w:t>BerTa</w:t>
      </w:r>
      <w:proofErr w:type="spellEnd"/>
      <w:r>
        <w:rPr>
          <w:rFonts w:ascii="Cambria" w:hAnsi="Cambria" w:cs="Cambria"/>
          <w:sz w:val="28"/>
          <w:szCs w:val="28"/>
        </w:rPr>
        <w:t>, Raum 2.19</w:t>
      </w:r>
    </w:p>
    <w:p w14:paraId="5855040E" w14:textId="77777777" w:rsidR="00F671C2" w:rsidRDefault="00927419">
      <w:pPr>
        <w:tabs>
          <w:tab w:val="left" w:pos="720"/>
        </w:tabs>
        <w:rPr>
          <w:rFonts w:ascii="Cambria" w:hAnsi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Kooperation mit </w:t>
      </w:r>
      <w:proofErr w:type="spellStart"/>
      <w:r>
        <w:rPr>
          <w:rFonts w:ascii="Cambria" w:hAnsi="Cambria" w:cs="Cambria"/>
          <w:sz w:val="28"/>
          <w:szCs w:val="28"/>
        </w:rPr>
        <w:t>Trixiewiz</w:t>
      </w:r>
      <w:proofErr w:type="spellEnd"/>
      <w:r>
        <w:rPr>
          <w:rFonts w:ascii="Cambria" w:hAnsi="Cambria" w:cs="Cambria"/>
          <w:sz w:val="28"/>
          <w:szCs w:val="28"/>
        </w:rPr>
        <w:t xml:space="preserve"> e.V. </w:t>
      </w:r>
      <w:r>
        <w:rPr>
          <w:rFonts w:ascii="Cambria" w:hAnsi="Cambria" w:cs="Cambria"/>
          <w:sz w:val="28"/>
          <w:szCs w:val="28"/>
        </w:rPr>
        <w:tab/>
      </w:r>
    </w:p>
    <w:p w14:paraId="50896D38" w14:textId="77777777" w:rsidR="00F671C2" w:rsidRDefault="00F671C2">
      <w:pPr>
        <w:tabs>
          <w:tab w:val="left" w:pos="720"/>
        </w:tabs>
        <w:rPr>
          <w:rFonts w:ascii="Cambria" w:hAnsi="Cambria" w:cs="Cambria"/>
          <w:sz w:val="28"/>
          <w:szCs w:val="28"/>
        </w:rPr>
      </w:pPr>
    </w:p>
    <w:p w14:paraId="432FD8E8" w14:textId="77777777" w:rsidR="00F671C2" w:rsidRDefault="00927419">
      <w:pPr>
        <w:numPr>
          <w:ilvl w:val="0"/>
          <w:numId w:val="3"/>
        </w:numPr>
        <w:tabs>
          <w:tab w:val="left" w:pos="720"/>
        </w:tabs>
        <w:rPr>
          <w:rFonts w:ascii="Cambria" w:hAnsi="Cambria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Frauentreff zum Frühstück</w:t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Dienstag,</w:t>
      </w:r>
      <w:r>
        <w:rPr>
          <w:rFonts w:ascii="Cambria" w:hAnsi="Cambria" w:cs="Cambria"/>
          <w:sz w:val="28"/>
          <w:szCs w:val="28"/>
        </w:rPr>
        <w:tab/>
        <w:t>05.11.</w:t>
      </w:r>
      <w:r>
        <w:rPr>
          <w:rFonts w:ascii="Cambria" w:hAnsi="Cambria" w:cs="Cambria"/>
          <w:sz w:val="28"/>
          <w:szCs w:val="28"/>
        </w:rPr>
        <w:tab/>
        <w:t>10-</w:t>
      </w:r>
      <w:proofErr w:type="gramStart"/>
      <w:r>
        <w:rPr>
          <w:rFonts w:ascii="Cambria" w:hAnsi="Cambria" w:cs="Cambria"/>
          <w:sz w:val="28"/>
          <w:szCs w:val="28"/>
        </w:rPr>
        <w:t>12  Uhr</w:t>
      </w:r>
      <w:proofErr w:type="gramEnd"/>
    </w:p>
    <w:p w14:paraId="1DA114C6" w14:textId="77777777" w:rsidR="00F671C2" w:rsidRDefault="00927419">
      <w:pPr>
        <w:tabs>
          <w:tab w:val="left" w:pos="720"/>
        </w:tabs>
        <w:rPr>
          <w:rFonts w:ascii="Cambria" w:hAnsi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  <w:t xml:space="preserve">Um Spenden zur Deckung der Kosten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proofErr w:type="spellStart"/>
      <w:r>
        <w:rPr>
          <w:rFonts w:ascii="Cambria" w:hAnsi="Cambria" w:cs="Cambria"/>
          <w:sz w:val="28"/>
          <w:szCs w:val="28"/>
        </w:rPr>
        <w:t>BerTa</w:t>
      </w:r>
      <w:proofErr w:type="spellEnd"/>
      <w:r>
        <w:rPr>
          <w:rFonts w:ascii="Cambria" w:hAnsi="Cambria" w:cs="Cambria"/>
          <w:sz w:val="28"/>
          <w:szCs w:val="28"/>
        </w:rPr>
        <w:t>, Raum 2.19</w:t>
      </w:r>
    </w:p>
    <w:p w14:paraId="47A6B743" w14:textId="77777777" w:rsidR="00F671C2" w:rsidRDefault="00927419">
      <w:pPr>
        <w:tabs>
          <w:tab w:val="left" w:pos="72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  <w:t>wird gebeten.</w:t>
      </w:r>
    </w:p>
    <w:p w14:paraId="61D15C2E" w14:textId="77777777" w:rsidR="00F671C2" w:rsidRDefault="00F671C2">
      <w:pPr>
        <w:tabs>
          <w:tab w:val="left" w:pos="720"/>
        </w:tabs>
        <w:rPr>
          <w:rFonts w:ascii="Cambria" w:hAnsi="Cambria" w:cs="Cambria"/>
          <w:b/>
          <w:bCs/>
          <w:sz w:val="28"/>
          <w:szCs w:val="28"/>
        </w:rPr>
      </w:pPr>
    </w:p>
    <w:p w14:paraId="37CA3E8E" w14:textId="77777777" w:rsidR="00F671C2" w:rsidRDefault="00927419">
      <w:pPr>
        <w:numPr>
          <w:ilvl w:val="0"/>
          <w:numId w:val="3"/>
        </w:numPr>
        <w:tabs>
          <w:tab w:val="left" w:pos="720"/>
        </w:tabs>
        <w:rPr>
          <w:rFonts w:ascii="Cambria" w:hAnsi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Frauenchor „Buch – Ein Ton tiefer“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Donners</w:t>
      </w:r>
      <w:r>
        <w:rPr>
          <w:rFonts w:ascii="Cambria" w:hAnsi="Cambria" w:cs="Cambria"/>
          <w:sz w:val="28"/>
          <w:szCs w:val="28"/>
        </w:rPr>
        <w:t xml:space="preserve">tag, 07., 14., 21., 28.11. </w:t>
      </w:r>
      <w:r>
        <w:rPr>
          <w:rFonts w:ascii="Cambria" w:hAnsi="Cambria" w:cs="Cambria"/>
          <w:sz w:val="28"/>
          <w:szCs w:val="28"/>
        </w:rPr>
        <w:t xml:space="preserve">Chorprobe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10</w:t>
      </w:r>
      <w:r>
        <w:rPr>
          <w:rFonts w:ascii="Cambria" w:hAnsi="Cambria" w:cs="Cambria"/>
          <w:sz w:val="28"/>
          <w:szCs w:val="28"/>
        </w:rPr>
        <w:t>-12</w:t>
      </w:r>
      <w:r>
        <w:rPr>
          <w:rFonts w:ascii="Cambria" w:hAnsi="Cambria" w:cs="Cambria"/>
          <w:sz w:val="28"/>
          <w:szCs w:val="28"/>
        </w:rPr>
        <w:t xml:space="preserve"> Uhr</w:t>
      </w:r>
    </w:p>
    <w:p w14:paraId="64CEB25D" w14:textId="77777777" w:rsidR="00F671C2" w:rsidRDefault="00927419">
      <w:pPr>
        <w:tabs>
          <w:tab w:val="left" w:pos="720"/>
        </w:tabs>
        <w:rPr>
          <w:rFonts w:ascii="Cambria" w:hAnsi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R., -Rössle-Str. 10 / MDC</w:t>
      </w:r>
      <w:r>
        <w:rPr>
          <w:rFonts w:ascii="Cambria" w:hAnsi="Cambria" w:cs="Cambria"/>
          <w:sz w:val="28"/>
          <w:szCs w:val="28"/>
        </w:rPr>
        <w:tab/>
      </w:r>
    </w:p>
    <w:p w14:paraId="689D7F63" w14:textId="77777777" w:rsidR="00F671C2" w:rsidRDefault="00F671C2">
      <w:pPr>
        <w:tabs>
          <w:tab w:val="left" w:pos="720"/>
        </w:tabs>
        <w:rPr>
          <w:rFonts w:ascii="Cambria" w:hAnsi="Cambria" w:cs="Cambria"/>
          <w:sz w:val="28"/>
          <w:szCs w:val="28"/>
        </w:rPr>
      </w:pPr>
    </w:p>
    <w:p w14:paraId="7D2CDE7D" w14:textId="77777777" w:rsidR="00F671C2" w:rsidRDefault="00927419">
      <w:pPr>
        <w:numPr>
          <w:ilvl w:val="0"/>
          <w:numId w:val="3"/>
        </w:numPr>
        <w:tabs>
          <w:tab w:val="left" w:pos="720"/>
        </w:tabs>
      </w:pPr>
      <w:r>
        <w:rPr>
          <w:rFonts w:ascii="Cambria" w:hAnsi="Cambria" w:cs="Cambria"/>
          <w:b/>
          <w:sz w:val="28"/>
          <w:szCs w:val="28"/>
        </w:rPr>
        <w:t xml:space="preserve"> Kunstvortrag über</w:t>
      </w:r>
      <w:r>
        <w:rPr>
          <w:rFonts w:ascii="Calibri" w:hAnsi="Calibri" w:cs="Cambria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Mittwoch,</w:t>
      </w:r>
      <w:r>
        <w:rPr>
          <w:rFonts w:ascii="Cambria" w:hAnsi="Cambria" w:cs="Cambria"/>
          <w:sz w:val="28"/>
          <w:szCs w:val="28"/>
        </w:rPr>
        <w:tab/>
        <w:t>13.11.</w:t>
      </w:r>
      <w:r>
        <w:rPr>
          <w:rFonts w:ascii="Cambria" w:hAnsi="Cambria" w:cs="Cambria"/>
          <w:sz w:val="28"/>
          <w:szCs w:val="28"/>
        </w:rPr>
        <w:tab/>
        <w:t>18 Uhr</w:t>
      </w:r>
    </w:p>
    <w:p w14:paraId="3D606655" w14:textId="77777777" w:rsidR="00F671C2" w:rsidRDefault="00927419">
      <w:pPr>
        <w:tabs>
          <w:tab w:val="left" w:pos="72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Birgit </w:t>
      </w:r>
      <w:proofErr w:type="spellStart"/>
      <w:r>
        <w:rPr>
          <w:rFonts w:ascii="Cambria" w:hAnsi="Cambria" w:cs="Cambria"/>
          <w:b/>
          <w:sz w:val="28"/>
          <w:szCs w:val="28"/>
        </w:rPr>
        <w:t>Jürgenssen</w:t>
      </w:r>
      <w:proofErr w:type="spellEnd"/>
      <w:r>
        <w:rPr>
          <w:rFonts w:ascii="Cambria" w:hAnsi="Cambria" w:cs="Cambria"/>
          <w:b/>
          <w:sz w:val="28"/>
          <w:szCs w:val="28"/>
        </w:rPr>
        <w:t xml:space="preserve"> / Zeichnerin, Fotografin</w:t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Referentin: Monika Häberlein-Jauch</w:t>
      </w:r>
    </w:p>
    <w:p w14:paraId="3642ADB6" w14:textId="77777777" w:rsidR="00F671C2" w:rsidRDefault="00F671C2">
      <w:pPr>
        <w:tabs>
          <w:tab w:val="left" w:pos="720"/>
        </w:tabs>
        <w:rPr>
          <w:rFonts w:ascii="Cambria" w:hAnsi="Cambria" w:cs="Cambria"/>
          <w:b/>
          <w:sz w:val="28"/>
          <w:szCs w:val="28"/>
        </w:rPr>
      </w:pPr>
    </w:p>
    <w:p w14:paraId="370EE8FF" w14:textId="77777777" w:rsidR="00F671C2" w:rsidRDefault="00927419">
      <w:pPr>
        <w:numPr>
          <w:ilvl w:val="0"/>
          <w:numId w:val="3"/>
        </w:numPr>
        <w:tabs>
          <w:tab w:val="left" w:pos="720"/>
        </w:tabs>
        <w:rPr>
          <w:rFonts w:ascii="Cambria" w:hAnsi="Cambria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Dienstag-Salon: </w:t>
      </w:r>
      <w:proofErr w:type="spellStart"/>
      <w:r>
        <w:rPr>
          <w:rFonts w:ascii="Cambria" w:hAnsi="Cambria" w:cs="Cambria"/>
          <w:b/>
          <w:sz w:val="28"/>
          <w:szCs w:val="28"/>
        </w:rPr>
        <w:t>Whatsapp</w:t>
      </w:r>
      <w:proofErr w:type="spellEnd"/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Dienstag,</w:t>
      </w:r>
      <w:r>
        <w:rPr>
          <w:rFonts w:ascii="Cambria" w:hAnsi="Cambria" w:cs="Cambria"/>
          <w:sz w:val="28"/>
          <w:szCs w:val="28"/>
        </w:rPr>
        <w:tab/>
        <w:t>19.11.</w:t>
      </w:r>
      <w:r>
        <w:rPr>
          <w:rFonts w:ascii="Cambria" w:hAnsi="Cambria" w:cs="Cambria"/>
          <w:sz w:val="28"/>
          <w:szCs w:val="28"/>
        </w:rPr>
        <w:tab/>
        <w:t>11-13 Uhr</w:t>
      </w:r>
    </w:p>
    <w:p w14:paraId="520D5C39" w14:textId="77777777" w:rsidR="00F671C2" w:rsidRDefault="00927419">
      <w:pPr>
        <w:tabs>
          <w:tab w:val="left" w:pos="720"/>
        </w:tabs>
        <w:rPr>
          <w:rFonts w:ascii="Cambria" w:hAnsi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„Smartphon-Spaziergang“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Raum 2.19</w:t>
      </w:r>
    </w:p>
    <w:p w14:paraId="6597CB86" w14:textId="77777777" w:rsidR="00F671C2" w:rsidRDefault="00927419">
      <w:pPr>
        <w:tabs>
          <w:tab w:val="left" w:pos="720"/>
        </w:tabs>
        <w:rPr>
          <w:rFonts w:ascii="Cambria" w:hAnsi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Bitte anmelden – gern mit konkreten Fragen!</w:t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</w:p>
    <w:p w14:paraId="0B67C533" w14:textId="77777777" w:rsidR="00F671C2" w:rsidRDefault="00F671C2">
      <w:pPr>
        <w:tabs>
          <w:tab w:val="left" w:pos="720"/>
        </w:tabs>
        <w:rPr>
          <w:rFonts w:ascii="Cambria" w:hAnsi="Cambria" w:cs="Cambria"/>
          <w:sz w:val="28"/>
          <w:szCs w:val="28"/>
        </w:rPr>
      </w:pPr>
    </w:p>
    <w:p w14:paraId="2704F020" w14:textId="77777777" w:rsidR="00F671C2" w:rsidRDefault="00927419">
      <w:pPr>
        <w:numPr>
          <w:ilvl w:val="0"/>
          <w:numId w:val="3"/>
        </w:numPr>
        <w:tabs>
          <w:tab w:val="left" w:pos="720"/>
        </w:tabs>
        <w:rPr>
          <w:rFonts w:ascii="Cambria" w:hAnsi="Cambria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„Das Auto von Lucio ...“ </w:t>
      </w:r>
      <w:r>
        <w:rPr>
          <w:rFonts w:ascii="Cambria" w:hAnsi="Cambria" w:cs="Cambria"/>
          <w:sz w:val="28"/>
          <w:szCs w:val="28"/>
        </w:rPr>
        <w:t xml:space="preserve">- Singen mit den </w:t>
      </w:r>
      <w:r>
        <w:rPr>
          <w:rFonts w:ascii="Cambria" w:hAnsi="Cambria" w:cs="Cambria"/>
          <w:b/>
          <w:sz w:val="28"/>
          <w:szCs w:val="28"/>
        </w:rPr>
        <w:tab/>
        <w:t>**</w:t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Mittwoch, </w:t>
      </w:r>
      <w:r>
        <w:rPr>
          <w:rFonts w:ascii="Cambria" w:hAnsi="Cambria" w:cs="Cambria"/>
          <w:sz w:val="28"/>
          <w:szCs w:val="28"/>
        </w:rPr>
        <w:tab/>
        <w:t xml:space="preserve">27. 11. </w:t>
      </w:r>
      <w:r>
        <w:rPr>
          <w:rFonts w:ascii="Cambria" w:hAnsi="Cambria" w:cs="Cambria"/>
          <w:sz w:val="28"/>
          <w:szCs w:val="28"/>
        </w:rPr>
        <w:tab/>
        <w:t>15 Uhr</w:t>
      </w:r>
    </w:p>
    <w:p w14:paraId="037CB0C1" w14:textId="77777777" w:rsidR="00F671C2" w:rsidRDefault="00927419">
      <w:pPr>
        <w:tabs>
          <w:tab w:val="left" w:pos="72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„Kleinen Schlaufüchsen“ und Chorfrauen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Kita „Kleine Schlaufüchse“, Walter-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Friedrich-Str. 20</w:t>
      </w:r>
    </w:p>
    <w:p w14:paraId="61958745" w14:textId="77777777" w:rsidR="00F671C2" w:rsidRDefault="00927419">
      <w:pPr>
        <w:tabs>
          <w:tab w:val="left" w:pos="1440"/>
        </w:tabs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 w:cs="Cambria"/>
          <w:sz w:val="28"/>
          <w:szCs w:val="28"/>
          <w:lang w:val="en-US"/>
        </w:rPr>
        <w:tab/>
      </w:r>
      <w:r>
        <w:rPr>
          <w:rFonts w:ascii="Cambria" w:hAnsi="Cambria" w:cs="Cambria"/>
          <w:b/>
          <w:bCs/>
          <w:sz w:val="28"/>
          <w:szCs w:val="28"/>
          <w:lang w:val="en-US"/>
        </w:rPr>
        <w:tab/>
      </w:r>
    </w:p>
    <w:p w14:paraId="407353E2" w14:textId="77777777" w:rsidR="00F671C2" w:rsidRDefault="00F671C2">
      <w:pPr>
        <w:tabs>
          <w:tab w:val="left" w:pos="1440"/>
        </w:tabs>
        <w:ind w:left="720"/>
        <w:rPr>
          <w:rFonts w:ascii="Cambria" w:hAnsi="Cambria" w:cs="Cambria"/>
          <w:sz w:val="20"/>
          <w:szCs w:val="20"/>
        </w:rPr>
      </w:pPr>
    </w:p>
    <w:tbl>
      <w:tblPr>
        <w:tblW w:w="107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4"/>
      </w:tblGrid>
      <w:tr w:rsidR="00F671C2" w14:paraId="15A53B0C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5DB92" w14:textId="77777777" w:rsidR="00F671C2" w:rsidRDefault="00927419">
            <w:pPr>
              <w:snapToGrid w:val="0"/>
              <w:rPr>
                <w:rFonts w:ascii="Cambria" w:hAnsi="Cambria" w:cs="Cambria"/>
                <w:b/>
                <w:bCs/>
                <w:shd w:val="clear" w:color="auto" w:fill="FFFFFF"/>
              </w:rPr>
            </w:pPr>
            <w:r>
              <w:rPr>
                <w:rFonts w:ascii="Cambria" w:hAnsi="Cambria" w:cs="Cambria"/>
                <w:b/>
                <w:bCs/>
                <w:sz w:val="32"/>
                <w:szCs w:val="32"/>
                <w:shd w:val="clear" w:color="auto" w:fill="FFFFFF"/>
              </w:rPr>
              <w:t xml:space="preserve">„BUCHER ZWERGE“ - </w:t>
            </w:r>
            <w:r>
              <w:rPr>
                <w:rFonts w:ascii="Cambria" w:hAnsi="Cambria" w:cs="Cambria"/>
                <w:b/>
                <w:bCs/>
                <w:sz w:val="26"/>
                <w:szCs w:val="26"/>
                <w:shd w:val="clear" w:color="auto" w:fill="FFFFFF"/>
              </w:rPr>
              <w:t>VERMITTLUNG ERGÄNZENDER FLEXIBLER KINDERBETREUUNG</w:t>
            </w:r>
          </w:p>
        </w:tc>
      </w:tr>
    </w:tbl>
    <w:p w14:paraId="7ED6E803" w14:textId="77777777" w:rsidR="00F671C2" w:rsidRDefault="00F671C2">
      <w:pPr>
        <w:tabs>
          <w:tab w:val="left" w:pos="720"/>
        </w:tabs>
        <w:rPr>
          <w:rFonts w:ascii="Cambria" w:hAnsi="Cambria" w:cs="Cambria"/>
          <w:sz w:val="12"/>
          <w:szCs w:val="12"/>
        </w:rPr>
      </w:pPr>
    </w:p>
    <w:p w14:paraId="158FC530" w14:textId="77777777" w:rsidR="00F671C2" w:rsidRDefault="00927419">
      <w:pPr>
        <w:numPr>
          <w:ilvl w:val="0"/>
          <w:numId w:val="5"/>
        </w:numPr>
        <w:rPr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Sprechzeiten</w:t>
      </w:r>
      <w:r>
        <w:rPr>
          <w:rFonts w:ascii="Cambria" w:hAnsi="Cambria" w:cs="Cambria"/>
          <w:b/>
          <w:bCs/>
          <w:sz w:val="28"/>
          <w:szCs w:val="28"/>
        </w:rPr>
        <w:tab/>
        <w:t xml:space="preserve"> </w:t>
      </w:r>
      <w:r>
        <w:rPr>
          <w:rFonts w:ascii="Cambria" w:hAnsi="Cambria" w:cs="Cambria"/>
          <w:i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donnerstags,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14-16 Uhr</w:t>
      </w:r>
    </w:p>
    <w:p w14:paraId="478C6CEC" w14:textId="77777777" w:rsidR="00F671C2" w:rsidRDefault="00F671C2">
      <w:pPr>
        <w:rPr>
          <w:rFonts w:ascii="Cambria" w:hAnsi="Cambria" w:cs="Cambria"/>
          <w:sz w:val="28"/>
          <w:szCs w:val="28"/>
        </w:rPr>
      </w:pPr>
    </w:p>
    <w:tbl>
      <w:tblPr>
        <w:tblW w:w="10774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4"/>
      </w:tblGrid>
      <w:tr w:rsidR="00F671C2" w14:paraId="10BF40B9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B7332" w14:textId="77777777" w:rsidR="00F671C2" w:rsidRDefault="00927419">
            <w:pPr>
              <w:snapToGrid w:val="0"/>
              <w:rPr>
                <w:rFonts w:ascii="Cambria" w:hAnsi="Cambria" w:cs="Cambria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Cambria" w:hAnsi="Cambria" w:cs="Cambria"/>
                <w:b/>
                <w:bCs/>
                <w:sz w:val="32"/>
                <w:szCs w:val="32"/>
                <w:shd w:val="clear" w:color="auto" w:fill="FFFFFF"/>
              </w:rPr>
              <w:t>RENTENBERATUNG</w:t>
            </w:r>
          </w:p>
        </w:tc>
      </w:tr>
    </w:tbl>
    <w:p w14:paraId="1422C0EB" w14:textId="77777777" w:rsidR="00F671C2" w:rsidRDefault="00F671C2">
      <w:pPr>
        <w:snapToGrid w:val="0"/>
        <w:rPr>
          <w:rFonts w:ascii="Cambria" w:hAnsi="Cambria" w:cs="Cambria"/>
          <w:sz w:val="12"/>
          <w:szCs w:val="12"/>
        </w:rPr>
      </w:pPr>
    </w:p>
    <w:p w14:paraId="144FA455" w14:textId="77777777" w:rsidR="00F671C2" w:rsidRDefault="00927419">
      <w:pPr>
        <w:snapToGrid w:val="0"/>
        <w:rPr>
          <w:sz w:val="28"/>
          <w:szCs w:val="28"/>
        </w:rPr>
      </w:pPr>
      <w:r>
        <w:rPr>
          <w:rFonts w:ascii="Cambria" w:hAnsi="Cambria" w:cs="Cambria"/>
          <w:sz w:val="28"/>
          <w:szCs w:val="28"/>
          <w:shd w:val="clear" w:color="auto" w:fill="FFFFFF"/>
        </w:rPr>
        <w:t>mit Sabine Michael, der Versichertenältesten</w:t>
      </w:r>
      <w:r>
        <w:rPr>
          <w:rFonts w:ascii="Cambria" w:hAnsi="Cambria" w:cs="Cambria"/>
          <w:sz w:val="28"/>
          <w:szCs w:val="28"/>
          <w:shd w:val="clear" w:color="auto" w:fill="FFFFFF"/>
        </w:rPr>
        <w:tab/>
      </w:r>
      <w:r>
        <w:rPr>
          <w:rFonts w:ascii="Cambria" w:hAnsi="Cambria" w:cs="Cambria"/>
          <w:sz w:val="28"/>
          <w:szCs w:val="28"/>
          <w:shd w:val="clear" w:color="auto" w:fill="FFFFFF"/>
        </w:rPr>
        <w:tab/>
        <w:t xml:space="preserve">05.112019 </w:t>
      </w:r>
      <w:r>
        <w:rPr>
          <w:rFonts w:ascii="Cambria" w:hAnsi="Cambria" w:cs="Cambria"/>
          <w:sz w:val="28"/>
          <w:szCs w:val="28"/>
          <w:shd w:val="clear" w:color="auto" w:fill="FFFFFF"/>
        </w:rPr>
        <w:tab/>
      </w:r>
      <w:r>
        <w:rPr>
          <w:rFonts w:ascii="Cambria" w:hAnsi="Cambria" w:cs="Cambria"/>
          <w:sz w:val="28"/>
          <w:szCs w:val="28"/>
          <w:shd w:val="clear" w:color="auto" w:fill="FFFFFF"/>
        </w:rPr>
        <w:tab/>
      </w:r>
      <w:r>
        <w:rPr>
          <w:rFonts w:ascii="Cambria" w:hAnsi="Cambria" w:cs="Cambria"/>
          <w:sz w:val="28"/>
          <w:szCs w:val="28"/>
          <w:shd w:val="clear" w:color="auto" w:fill="FFFFFF"/>
        </w:rPr>
        <w:tab/>
      </w:r>
      <w:r>
        <w:rPr>
          <w:rFonts w:ascii="Cambria" w:hAnsi="Cambria" w:cs="Cambria"/>
          <w:sz w:val="28"/>
          <w:szCs w:val="28"/>
          <w:shd w:val="clear" w:color="auto" w:fill="FFFFFF"/>
        </w:rPr>
        <w:tab/>
        <w:t>15 Uhr</w:t>
      </w:r>
    </w:p>
    <w:p w14:paraId="4E6003C1" w14:textId="77777777" w:rsidR="00F671C2" w:rsidRDefault="00927419">
      <w:pPr>
        <w:snapToGrid w:val="0"/>
        <w:rPr>
          <w:sz w:val="28"/>
          <w:szCs w:val="28"/>
        </w:rPr>
      </w:pPr>
      <w:r>
        <w:rPr>
          <w:rFonts w:ascii="Cambria" w:hAnsi="Cambria" w:cs="Cambria"/>
          <w:sz w:val="28"/>
          <w:szCs w:val="28"/>
          <w:shd w:val="clear" w:color="auto" w:fill="FFFFFF"/>
        </w:rPr>
        <w:t xml:space="preserve">der Deutschen </w:t>
      </w:r>
      <w:r>
        <w:rPr>
          <w:rFonts w:ascii="Cambria" w:hAnsi="Cambria" w:cs="Cambria"/>
          <w:sz w:val="28"/>
          <w:szCs w:val="28"/>
          <w:shd w:val="clear" w:color="auto" w:fill="FFFFFF"/>
        </w:rPr>
        <w:t>Rentenversicherung</w:t>
      </w:r>
      <w:r>
        <w:rPr>
          <w:rFonts w:ascii="Cambria" w:hAnsi="Cambria" w:cs="Cambria"/>
          <w:sz w:val="28"/>
          <w:szCs w:val="28"/>
          <w:shd w:val="clear" w:color="auto" w:fill="FFFFFF"/>
        </w:rPr>
        <w:tab/>
      </w:r>
      <w:r>
        <w:rPr>
          <w:rFonts w:ascii="Cambria" w:hAnsi="Cambria" w:cs="Cambria"/>
          <w:sz w:val="28"/>
          <w:szCs w:val="28"/>
          <w:shd w:val="clear" w:color="auto" w:fill="FFFFFF"/>
        </w:rPr>
        <w:tab/>
      </w:r>
      <w:r>
        <w:rPr>
          <w:rFonts w:ascii="Cambria" w:hAnsi="Cambria" w:cs="Cambria"/>
          <w:sz w:val="28"/>
          <w:szCs w:val="28"/>
          <w:shd w:val="clear" w:color="auto" w:fill="FFFFFF"/>
        </w:rPr>
        <w:tab/>
      </w:r>
      <w:r>
        <w:rPr>
          <w:rFonts w:ascii="Cambria" w:hAnsi="Cambria" w:cs="Cambria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Cambria"/>
          <w:sz w:val="28"/>
          <w:szCs w:val="28"/>
          <w:shd w:val="clear" w:color="auto" w:fill="FFFFFF"/>
        </w:rPr>
        <w:tab/>
      </w:r>
      <w:proofErr w:type="spellStart"/>
      <w:r>
        <w:rPr>
          <w:rFonts w:ascii="Cambria" w:hAnsi="Cambria" w:cs="Cambria"/>
          <w:sz w:val="28"/>
          <w:szCs w:val="28"/>
          <w:shd w:val="clear" w:color="auto" w:fill="FFFFFF"/>
        </w:rPr>
        <w:t>Bitte</w:t>
      </w:r>
      <w:proofErr w:type="spellEnd"/>
      <w:r>
        <w:rPr>
          <w:rFonts w:ascii="Cambria" w:hAnsi="Cambria" w:cs="Cambria"/>
          <w:sz w:val="28"/>
          <w:szCs w:val="28"/>
          <w:shd w:val="clear" w:color="auto" w:fill="FFFFFF"/>
        </w:rPr>
        <w:t xml:space="preserve"> anmelden! Tel.: </w:t>
      </w:r>
      <w:r>
        <w:rPr>
          <w:rFonts w:ascii="Cambria" w:hAnsi="Cambria" w:cs="Cambria"/>
          <w:bCs/>
          <w:sz w:val="28"/>
          <w:szCs w:val="28"/>
          <w:shd w:val="clear" w:color="auto" w:fill="FFFFFF"/>
        </w:rPr>
        <w:t>033397/72366</w:t>
      </w:r>
    </w:p>
    <w:p w14:paraId="547CE9C4" w14:textId="77777777" w:rsidR="00F671C2" w:rsidRDefault="00F671C2">
      <w:pPr>
        <w:snapToGrid w:val="0"/>
        <w:rPr>
          <w:rFonts w:ascii="Cambria" w:hAnsi="Cambria" w:cs="Cambria"/>
          <w:sz w:val="28"/>
          <w:szCs w:val="28"/>
        </w:rPr>
      </w:pPr>
    </w:p>
    <w:p w14:paraId="5720D832" w14:textId="77777777" w:rsidR="00F671C2" w:rsidRDefault="00F671C2">
      <w:pPr>
        <w:snapToGrid w:val="0"/>
        <w:rPr>
          <w:rFonts w:ascii="Cambria" w:hAnsi="Cambria" w:cs="Cambria"/>
          <w:sz w:val="12"/>
          <w:szCs w:val="12"/>
        </w:rPr>
      </w:pPr>
    </w:p>
    <w:p w14:paraId="2212E7C2" w14:textId="77777777" w:rsidR="00F671C2" w:rsidRDefault="00F671C2">
      <w:pPr>
        <w:snapToGrid w:val="0"/>
        <w:rPr>
          <w:rFonts w:ascii="Cambria" w:hAnsi="Cambria" w:cs="Cambria"/>
          <w:sz w:val="12"/>
          <w:szCs w:val="12"/>
        </w:rPr>
      </w:pPr>
    </w:p>
    <w:p w14:paraId="4A51BF0A" w14:textId="77777777" w:rsidR="00F671C2" w:rsidRDefault="00F671C2">
      <w:pPr>
        <w:snapToGrid w:val="0"/>
        <w:rPr>
          <w:rFonts w:ascii="Cambria" w:hAnsi="Cambria" w:cs="Cambria"/>
          <w:sz w:val="12"/>
          <w:szCs w:val="12"/>
        </w:rPr>
      </w:pPr>
    </w:p>
    <w:p w14:paraId="3D1ABA00" w14:textId="77777777" w:rsidR="00F671C2" w:rsidRDefault="00F671C2">
      <w:pPr>
        <w:snapToGrid w:val="0"/>
        <w:rPr>
          <w:rFonts w:ascii="Cambria" w:hAnsi="Cambria" w:cs="Cambria"/>
          <w:sz w:val="12"/>
          <w:szCs w:val="12"/>
        </w:rPr>
      </w:pPr>
    </w:p>
    <w:p w14:paraId="455E63E6" w14:textId="77777777" w:rsidR="00F671C2" w:rsidRDefault="00F671C2">
      <w:pPr>
        <w:snapToGrid w:val="0"/>
        <w:rPr>
          <w:rFonts w:ascii="Arial Narrow" w:hAnsi="Arial Narrow" w:cs="Arial Narrow"/>
          <w:b/>
          <w:bCs/>
          <w:i/>
          <w:iCs/>
          <w:shd w:val="clear" w:color="auto" w:fill="FFFFFF"/>
        </w:rPr>
      </w:pPr>
    </w:p>
    <w:sectPr w:rsidR="00F671C2">
      <w:pgSz w:w="11906" w:h="16838"/>
      <w:pgMar w:top="390" w:right="516" w:bottom="233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777A9" w14:textId="77777777" w:rsidR="00927419" w:rsidRDefault="00927419">
      <w:r>
        <w:separator/>
      </w:r>
    </w:p>
  </w:endnote>
  <w:endnote w:type="continuationSeparator" w:id="0">
    <w:p w14:paraId="6BE07553" w14:textId="77777777" w:rsidR="00927419" w:rsidRDefault="0092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, 'Arial Unicode MS'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615CA" w14:textId="77777777" w:rsidR="00927419" w:rsidRDefault="00927419">
      <w:r>
        <w:rPr>
          <w:color w:val="000000"/>
        </w:rPr>
        <w:separator/>
      </w:r>
    </w:p>
  </w:footnote>
  <w:footnote w:type="continuationSeparator" w:id="0">
    <w:p w14:paraId="446CCD86" w14:textId="77777777" w:rsidR="00927419" w:rsidRDefault="00927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50BAD"/>
    <w:multiLevelType w:val="multilevel"/>
    <w:tmpl w:val="500E828E"/>
    <w:styleLink w:val="WW8Num2"/>
    <w:lvl w:ilvl="0">
      <w:numFmt w:val="bullet"/>
      <w:lvlText w:val=""/>
      <w:lvlJc w:val="left"/>
      <w:pPr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4CF7F14"/>
    <w:multiLevelType w:val="multilevel"/>
    <w:tmpl w:val="0ADCE380"/>
    <w:styleLink w:val="WW8Num3"/>
    <w:lvl w:ilvl="0">
      <w:numFmt w:val="bullet"/>
      <w:lvlText w:val=""/>
      <w:lvlJc w:val="left"/>
      <w:pPr>
        <w:ind w:left="720" w:hanging="360"/>
      </w:pPr>
      <w:rPr>
        <w:rFonts w:ascii="Wingdings" w:hAnsi="Wingdings" w:cs="Wingdings"/>
        <w:caps w:val="0"/>
        <w:smallCaps w:val="0"/>
        <w:color w:val="auto"/>
        <w:spacing w:val="0"/>
        <w:sz w:val="24"/>
        <w:szCs w:val="24"/>
        <w:lang w:val="de-DE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auto"/>
        <w:sz w:val="24"/>
        <w:szCs w:val="24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auto"/>
        <w:sz w:val="24"/>
        <w:szCs w:val="24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auto"/>
        <w:sz w:val="24"/>
        <w:szCs w:val="24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auto"/>
        <w:sz w:val="24"/>
        <w:szCs w:val="24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auto"/>
        <w:sz w:val="24"/>
        <w:szCs w:val="24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auto"/>
        <w:sz w:val="24"/>
        <w:szCs w:val="24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 w15:restartNumberingAfterBreak="0">
    <w:nsid w:val="7F123067"/>
    <w:multiLevelType w:val="multilevel"/>
    <w:tmpl w:val="38E043F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71C2"/>
    <w:rsid w:val="00927419"/>
    <w:rsid w:val="00A60AEC"/>
    <w:rsid w:val="00F6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3236"/>
  <w15:docId w15:val="{D86AD804-A094-4B66-99D8-83356C9F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Arial Unicode MS" w:hAnsi="Liberation Serif"/>
      <w:b/>
      <w:bCs/>
      <w:sz w:val="36"/>
      <w:szCs w:val="36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Arial Unicode MS" w:hAnsi="Liberation Serif"/>
      <w:b/>
      <w:bCs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</w:style>
  <w:style w:type="paragraph" w:styleId="berschrift8">
    <w:name w:val="heading 8"/>
    <w:basedOn w:val="Heading"/>
    <w:next w:val="Textbody"/>
    <w:p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berschrift9">
    <w:name w:val="heading 9"/>
    <w:basedOn w:val="Heading"/>
    <w:next w:val="Textbody"/>
    <w:pPr>
      <w:spacing w:before="60" w:after="60"/>
      <w:outlineLvl w:val="8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eschriftung9">
    <w:name w:val="Beschriftung9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8">
    <w:name w:val="Beschriftung8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7">
    <w:name w:val="Beschriftung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6">
    <w:name w:val="Beschriftung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pPr>
      <w:spacing w:before="280" w:after="11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  <w:sz w:val="24"/>
      <w:szCs w:val="24"/>
    </w:rPr>
  </w:style>
  <w:style w:type="character" w:customStyle="1" w:styleId="WW8Num3z0">
    <w:name w:val="WW8Num3z0"/>
    <w:rPr>
      <w:rFonts w:ascii="Wingdings" w:eastAsia="Wingdings" w:hAnsi="Wingdings" w:cs="Wingdings"/>
      <w:caps w:val="0"/>
      <w:smallCaps w:val="0"/>
      <w:color w:val="auto"/>
      <w:spacing w:val="0"/>
      <w:sz w:val="24"/>
      <w:szCs w:val="24"/>
      <w:lang w:val="de-DE"/>
    </w:rPr>
  </w:style>
  <w:style w:type="character" w:customStyle="1" w:styleId="WW8Num3z1">
    <w:name w:val="WW8Num3z1"/>
    <w:rPr>
      <w:rFonts w:ascii="Wingdings" w:eastAsia="Wingdings" w:hAnsi="Wingdings" w:cs="Wingdings"/>
      <w:color w:val="auto"/>
      <w:sz w:val="24"/>
      <w:szCs w:val="24"/>
    </w:rPr>
  </w:style>
  <w:style w:type="character" w:customStyle="1" w:styleId="WW8Num4z0">
    <w:name w:val="WW8Num4z0"/>
    <w:rPr>
      <w:rFonts w:ascii="Wingdings" w:eastAsia="Wingdings" w:hAnsi="Wingdings" w:cs="Wingdings"/>
      <w:color w:val="auto"/>
      <w:sz w:val="24"/>
      <w:szCs w:val="24"/>
      <w:lang w:val="de-DE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3">
    <w:name w:val="WW8Num4z3"/>
    <w:rPr>
      <w:rFonts w:ascii="Symbol" w:eastAsia="Symbol" w:hAnsi="Symbol" w:cs="Symbol"/>
      <w:sz w:val="28"/>
      <w:szCs w:val="24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5z0">
    <w:name w:val="WW8Num5z0"/>
    <w:rPr>
      <w:rFonts w:ascii="Wingdings" w:eastAsia="Wingdings" w:hAnsi="Wingdings" w:cs="Wingdings"/>
      <w:color w:val="auto"/>
      <w:sz w:val="24"/>
      <w:szCs w:val="24"/>
    </w:rPr>
  </w:style>
  <w:style w:type="character" w:customStyle="1" w:styleId="WW8Num5z1">
    <w:name w:val="WW8Num5z1"/>
    <w:rPr>
      <w:rFonts w:ascii="Wingdings" w:eastAsia="Wingdings" w:hAnsi="Wingdings" w:cs="Wingdings"/>
      <w:color w:val="auto"/>
      <w:sz w:val="24"/>
      <w:szCs w:val="24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6z0">
    <w:name w:val="WW8Num6z0"/>
    <w:rPr>
      <w:rFonts w:ascii="Wingdings" w:eastAsia="Wingdings" w:hAnsi="Wingdings" w:cs="Wingdings"/>
      <w:color w:val="auto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7z0">
    <w:name w:val="WW8Num7z0"/>
    <w:rPr>
      <w:rFonts w:ascii="Wingdings" w:eastAsia="Wingdings" w:hAnsi="Wingdings" w:cs="Wingdings"/>
      <w:color w:val="auto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3">
    <w:name w:val="WW8Num5z3"/>
    <w:rPr>
      <w:rFonts w:ascii="Symbol" w:eastAsia="Symbol" w:hAnsi="Symbol" w:cs="Symbol"/>
      <w:sz w:val="28"/>
      <w:szCs w:val="24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8z0">
    <w:name w:val="WW8Num8z0"/>
    <w:rPr>
      <w:rFonts w:ascii="Wingdings" w:eastAsia="Wingdings" w:hAnsi="Wingdings" w:cs="Wingdings"/>
      <w:color w:val="auto"/>
      <w:sz w:val="24"/>
      <w:szCs w:val="24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3">
    <w:name w:val="WW8Num8z3"/>
    <w:rPr>
      <w:rFonts w:ascii="Symbol" w:eastAsia="Symbol" w:hAnsi="Symbol" w:cs="OpenSymbol, 'Arial Unicode MS'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9z0">
    <w:name w:val="WW8Num9z0"/>
    <w:rPr>
      <w:rFonts w:ascii="Wingdings" w:eastAsia="Wingdings" w:hAnsi="Wingdings" w:cs="Wingdings"/>
      <w:sz w:val="24"/>
      <w:szCs w:val="24"/>
    </w:rPr>
  </w:style>
  <w:style w:type="character" w:customStyle="1" w:styleId="WW8Num10z0">
    <w:name w:val="WW8Num10z0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3">
    <w:name w:val="WW8Num9z3"/>
    <w:rPr>
      <w:rFonts w:ascii="Symbol" w:eastAsia="Symbol" w:hAnsi="Symbol" w:cs="OpenSymbol, 'Arial Unicode MS'"/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Absatz-Standardschriftart10">
    <w:name w:val="Absatz-Standardschriftart10"/>
  </w:style>
  <w:style w:type="character" w:customStyle="1" w:styleId="Absatz-Standardschriftart9">
    <w:name w:val="Absatz-Standardschriftart9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Absatz-Standardschriftart8">
    <w:name w:val="Absatz-Standardschriftart8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Absatz-Standardschriftart7">
    <w:name w:val="Absatz-Standardschriftart7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Absatz-Standardschriftart6">
    <w:name w:val="Absatz-Standardschriftart6"/>
  </w:style>
  <w:style w:type="character" w:customStyle="1" w:styleId="Absatz-Standardschriftart5">
    <w:name w:val="Absatz-Standardschriftart5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Absatz-Standardschriftart2">
    <w:name w:val="Absatz-Standardschriftart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Absatz-Standardschriftart1">
    <w:name w:val="Absatz-Standardschriftart1"/>
  </w:style>
  <w:style w:type="character" w:customStyle="1" w:styleId="Internetlink">
    <w:name w:val="Internet link"/>
    <w:basedOn w:val="Absatz-Standardschriftart1"/>
    <w:rPr>
      <w:color w:val="0000FF"/>
      <w:u w:val="single"/>
    </w:rPr>
  </w:style>
  <w:style w:type="character" w:customStyle="1" w:styleId="Aufzhlungszeichen1">
    <w:name w:val="Aufzählungszeichen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ufzhlungszeichen2">
    <w:name w:val="Aufzählungszeichen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ufzhlungszeichen3">
    <w:name w:val="Aufzählungszeichen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BulletSymbols">
    <w:name w:val="Bullet Symbols"/>
    <w:rPr>
      <w:rFonts w:ascii="OpenSymbol" w:eastAsia="OpenSymbol" w:hAnsi="OpenSymbol" w:cs="OpenSymbol"/>
      <w:sz w:val="26"/>
      <w:szCs w:val="26"/>
    </w:rPr>
  </w:style>
  <w:style w:type="character" w:customStyle="1" w:styleId="NumberingSymbols">
    <w:name w:val="Numbering Symbols"/>
  </w:style>
  <w:style w:type="character" w:customStyle="1" w:styleId="12260870631z0">
    <w:name w:val="12260870631z0"/>
  </w:style>
  <w:style w:type="character" w:customStyle="1" w:styleId="12260870631z1">
    <w:name w:val="12260870631z1"/>
  </w:style>
  <w:style w:type="character" w:customStyle="1" w:styleId="12260870631z2">
    <w:name w:val="12260870631z2"/>
  </w:style>
  <w:style w:type="character" w:customStyle="1" w:styleId="12260870631z3">
    <w:name w:val="12260870631z3"/>
  </w:style>
  <w:style w:type="character" w:customStyle="1" w:styleId="12260870631z4">
    <w:name w:val="12260870631z4"/>
  </w:style>
  <w:style w:type="character" w:customStyle="1" w:styleId="12260870631z5">
    <w:name w:val="12260870631z5"/>
  </w:style>
  <w:style w:type="character" w:customStyle="1" w:styleId="12260870631z6">
    <w:name w:val="12260870631z6"/>
  </w:style>
  <w:style w:type="character" w:customStyle="1" w:styleId="12260870631z7">
    <w:name w:val="12260870631z7"/>
  </w:style>
  <w:style w:type="character" w:customStyle="1" w:styleId="12260870631z8">
    <w:name w:val="12260870631z8"/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Wingdings" w:eastAsia="Wingdings" w:hAnsi="Wingdings" w:cs="Wingdings"/>
      <w:sz w:val="28"/>
    </w:rPr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Wingdings" w:eastAsia="Wingdings" w:hAnsi="Wingdings" w:cs="Wingdings"/>
      <w:sz w:val="28"/>
      <w:szCs w:val="28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Wingdings" w:eastAsia="Wingdings" w:hAnsi="Wingdings" w:cs="Wingdings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Wingdings" w:eastAsia="Wingdings" w:hAnsi="Wingdings" w:cs="Wingdings"/>
      <w:sz w:val="28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6z4">
    <w:name w:val="WW8Num16z4"/>
    <w:rPr>
      <w:rFonts w:ascii="Courier New" w:eastAsia="Courier New" w:hAnsi="Courier New" w:cs="Courier New"/>
    </w:rPr>
  </w:style>
  <w:style w:type="character" w:styleId="Hervorhebung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FRAUENBERATUNG</dc:title>
  <dc:creator>Andreas Wolf</dc:creator>
  <cp:lastModifiedBy>Andreas Wolf</cp:lastModifiedBy>
  <cp:revision>2</cp:revision>
  <cp:lastPrinted>2019-09-23T09:40:00Z</cp:lastPrinted>
  <dcterms:created xsi:type="dcterms:W3CDTF">2019-10-29T16:54:00Z</dcterms:created>
  <dcterms:modified xsi:type="dcterms:W3CDTF">2019-10-29T16:54:00Z</dcterms:modified>
</cp:coreProperties>
</file>